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4D" w:rsidRPr="00AD6415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AD641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AD6415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AD641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AD6415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Universitatea Creștină </w:t>
            </w:r>
            <w:proofErr w:type="spellStart"/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Partium</w:t>
            </w:r>
            <w:proofErr w:type="spellEnd"/>
          </w:p>
        </w:tc>
      </w:tr>
      <w:tr w:rsidR="00537F02" w:rsidRPr="00AD641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AD641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AD641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AD6415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61239C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</w:t>
            </w:r>
            <w:r w:rsidR="00CA34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</w:p>
        </w:tc>
      </w:tr>
      <w:tr w:rsidR="00537F02" w:rsidRPr="00AD6415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AD6415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AD6415" w:rsidRDefault="004E398A" w:rsidP="0000788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 și interpretariat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AD6415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AD6415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C15B27" w:rsidP="00C15B2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Interpretare consecutivă (EN-MA</w:t>
            </w:r>
            <w:r w:rsidR="00A2234F">
              <w:rPr>
                <w:rFonts w:ascii="Times New Roman" w:hAnsi="Times New Roman" w:cs="Times New Roman"/>
                <w:lang w:val="ro-RO"/>
              </w:rPr>
              <w:t xml:space="preserve">) </w:t>
            </w:r>
          </w:p>
        </w:tc>
      </w:tr>
      <w:tr w:rsidR="0078618A" w:rsidRPr="00AD641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4E398A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Conf</w:t>
            </w:r>
            <w:r w:rsidR="0078618A" w:rsidRPr="00AD6415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proofErr w:type="spellStart"/>
            <w:r w:rsidR="0078618A" w:rsidRPr="00AD6415">
              <w:rPr>
                <w:rFonts w:ascii="Times New Roman" w:hAnsi="Times New Roman" w:cs="Times New Roman"/>
                <w:lang w:val="ro-RO"/>
              </w:rPr>
              <w:t>Bökös</w:t>
            </w:r>
            <w:proofErr w:type="spellEnd"/>
            <w:r w:rsidR="0078618A" w:rsidRPr="00AD641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="0078618A" w:rsidRPr="00AD6415">
              <w:rPr>
                <w:rFonts w:ascii="Times New Roman" w:hAnsi="Times New Roman" w:cs="Times New Roman"/>
                <w:lang w:val="ro-RO"/>
              </w:rPr>
              <w:t>Borbála</w:t>
            </w:r>
            <w:proofErr w:type="spellEnd"/>
          </w:p>
        </w:tc>
      </w:tr>
      <w:tr w:rsidR="0078618A" w:rsidRPr="00AD6415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4E398A" w:rsidP="00C75A5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Conf</w:t>
            </w:r>
            <w:r w:rsidR="0061239C" w:rsidRPr="00AD6415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proofErr w:type="spellStart"/>
            <w:r w:rsidR="0061239C" w:rsidRPr="00AD6415">
              <w:rPr>
                <w:rFonts w:ascii="Times New Roman" w:hAnsi="Times New Roman" w:cs="Times New Roman"/>
                <w:lang w:val="ro-RO"/>
              </w:rPr>
              <w:t>Bökös</w:t>
            </w:r>
            <w:proofErr w:type="spellEnd"/>
            <w:r w:rsidR="0061239C" w:rsidRPr="00AD641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="0061239C" w:rsidRPr="00AD6415">
              <w:rPr>
                <w:rFonts w:ascii="Times New Roman" w:hAnsi="Times New Roman" w:cs="Times New Roman"/>
                <w:lang w:val="ro-RO"/>
              </w:rPr>
              <w:t>Borbála</w:t>
            </w:r>
            <w:proofErr w:type="spellEnd"/>
          </w:p>
        </w:tc>
      </w:tr>
      <w:tr w:rsidR="0078618A" w:rsidRPr="00AD6415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007883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</w:p>
        </w:tc>
      </w:tr>
      <w:tr w:rsidR="0078618A" w:rsidRPr="00AD6415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007883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  <w:r w:rsidR="0078618A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AD641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61239C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78618A" w:rsidRPr="00AD641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AD6415" w:rsidRDefault="0078618A" w:rsidP="007E5A75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="0098552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pțională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AD641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AD6415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33877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33877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33877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AD6415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26585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26585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F26585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AD641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AC664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port de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007883" w:rsidP="00A56CCB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AD641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007883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007883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7A1432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007883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AD641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7A1432" w:rsidP="007A1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AD641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CB14F9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47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4A1AEB" w:rsidP="00985521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98552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</w:tr>
      <w:tr w:rsidR="002D594D" w:rsidRPr="00AD641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985521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AD6415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AD6415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AD6415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AD641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AD641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AD641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AD6415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2455F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Cunoștințe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bază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în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domeniul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traducerii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dobândite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pe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parcursul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studiilor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BA.</w:t>
            </w:r>
          </w:p>
        </w:tc>
      </w:tr>
      <w:tr w:rsidR="002D594D" w:rsidRPr="00AD6415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245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Cunoaşterea limbii engleze la nivel avansat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AD6415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AD641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AD6415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AD6415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AD64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AD6415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</w:t>
            </w:r>
            <w:r w:rsidR="005C31F4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la</w:t>
            </w:r>
            <w:r w:rsidRPr="00AD6415">
              <w:rPr>
                <w:rFonts w:ascii="Times New Roman" w:eastAsia="Times New Roman" w:hAnsi="Times New Roman" w:cs="Times New Roman"/>
                <w:spacing w:val="4"/>
                <w:position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AD6415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AD6415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AD6415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AD641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6"/>
      </w:tblGrid>
      <w:tr w:rsidR="002D594D" w:rsidRPr="00D73072" w:rsidTr="007D13E8">
        <w:trPr>
          <w:trHeight w:hRule="exact" w:val="260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D7307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3E8" w:rsidRPr="00C6377D" w:rsidRDefault="007D13E8" w:rsidP="00E200A6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CP1: 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adecvată a tehnici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 de mediere orală din limba B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ă) în limba A (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maghiar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ă) în domenii de interes larg şi semi-specializat</w:t>
            </w:r>
          </w:p>
          <w:p w:rsidR="007D13E8" w:rsidRPr="00C6377D" w:rsidRDefault="007D13E8" w:rsidP="00E200A6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CP2: 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Dezvoltarea capacităţii de memorare, comprimare </w:t>
            </w:r>
            <w:r w:rsidRPr="00C6377D">
              <w:rPr>
                <w:rFonts w:ascii="Times New Roman" w:hAnsi="Times New Roman" w:cs="Times New Roman"/>
                <w:sz w:val="24"/>
                <w:szCs w:val="24"/>
              </w:rPr>
              <w:sym w:font="Times New Roman" w:char="0073"/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 redare a  informa</w:t>
            </w:r>
            <w:r w:rsidRPr="00C6377D">
              <w:rPr>
                <w:rFonts w:ascii="Times New Roman" w:hAnsi="Times New Roman" w:cs="Times New Roman"/>
                <w:sz w:val="24"/>
                <w:szCs w:val="24"/>
              </w:rPr>
              <w:sym w:font="Times New Roman" w:char="0074"/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iei din limba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englez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ă</w:t>
            </w:r>
          </w:p>
          <w:p w:rsidR="007D13E8" w:rsidRPr="00C6377D" w:rsidRDefault="007D13E8" w:rsidP="00E200A6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CP3: 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Dezvoltarea capacităţii de aplicare a unor principii şi metode pentru realizarea unei interpretări corecte, adecvate domeniului, în timp real</w:t>
            </w:r>
          </w:p>
          <w:p w:rsidR="007D13E8" w:rsidRPr="00C6377D" w:rsidRDefault="007D13E8" w:rsidP="00E200A6">
            <w:pPr>
              <w:widowControl/>
              <w:tabs>
                <w:tab w:val="left" w:pos="709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CP4: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Evaluarea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critică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corectitudinii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adecvării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unei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secvenţe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discurs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interpretat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dificultate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medie</w:t>
            </w:r>
            <w:proofErr w:type="spellEnd"/>
          </w:p>
          <w:p w:rsidR="009D2FFC" w:rsidRPr="007D13E8" w:rsidRDefault="007D13E8" w:rsidP="00E200A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CP5: </w:t>
            </w:r>
            <w:r w:rsidRPr="007D13E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Dezvoltarea capacităţii de efectuare a unei munci metodice şi riguroase de documentare lexicologică şi terminologică</w:t>
            </w:r>
          </w:p>
        </w:tc>
      </w:tr>
      <w:tr w:rsidR="002D594D" w:rsidRPr="00D73072" w:rsidTr="003D6D1E">
        <w:trPr>
          <w:trHeight w:hRule="exact" w:val="116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D7307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7307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9CB" w:rsidRDefault="00B52287" w:rsidP="00460F38">
            <w:pPr>
              <w:spacing w:after="0" w:line="240" w:lineRule="auto"/>
              <w:ind w:left="-1" w:right="13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C6377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CT1: Gestionarea optimă a sarcinilor profesionale referitoare la medierea orală şi deprinderea executării lor la termen, în mod riguros, eficient şi responsabil</w:t>
            </w:r>
          </w:p>
          <w:p w:rsidR="003D6D1E" w:rsidRDefault="003D6D1E" w:rsidP="00460F38">
            <w:pPr>
              <w:spacing w:after="0" w:line="240" w:lineRule="auto"/>
              <w:ind w:left="-1" w:right="13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CT2: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Negociere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mediere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lingvistică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culturală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limbile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A, B</w:t>
            </w:r>
          </w:p>
          <w:p w:rsidR="003D6D1E" w:rsidRPr="00D73072" w:rsidRDefault="003D6D1E" w:rsidP="00460F38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o-RO"/>
              </w:rPr>
              <w:t xml:space="preserve">CT3: </w:t>
            </w:r>
            <w:r w:rsidRPr="0060576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o-RO"/>
              </w:rPr>
              <w:t>Respectarea normelor de etică specifice domeniului (ex.: confidențialitate)</w:t>
            </w:r>
          </w:p>
        </w:tc>
      </w:tr>
    </w:tbl>
    <w:p w:rsidR="002D594D" w:rsidRPr="00D73072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73072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D730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730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D730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D730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730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D730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D73072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D73072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D73072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D73072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D73072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D73072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D7307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73072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4"/>
      </w:tblGrid>
      <w:tr w:rsidR="002D594D" w:rsidRPr="00D73072" w:rsidTr="00893092">
        <w:trPr>
          <w:trHeight w:hRule="exact" w:val="161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D73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7307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Default="00D14E89" w:rsidP="001127C8">
            <w:pPr>
              <w:pStyle w:val="ListParagraph"/>
              <w:widowControl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Definirea, descrierea și explicarea unor concepte care stau la baza interpretării.</w:t>
            </w:r>
          </w:p>
          <w:p w:rsidR="001127C8" w:rsidRPr="0060576E" w:rsidRDefault="001127C8" w:rsidP="001127C8">
            <w:pPr>
              <w:widowControl/>
              <w:numPr>
                <w:ilvl w:val="0"/>
                <w:numId w:val="29"/>
              </w:num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Dezvoltarea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capacităţii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eficace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participanţii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mediată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  <w:p w:rsidR="001127C8" w:rsidRPr="00893092" w:rsidRDefault="001127C8" w:rsidP="001127C8">
            <w:pPr>
              <w:pStyle w:val="ListParagraph"/>
              <w:widowControl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Aplicarea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principiilor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eticii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profesiunii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</w:t>
            </w:r>
            <w:proofErr w:type="spellEnd"/>
            <w:proofErr w:type="gramEnd"/>
          </w:p>
        </w:tc>
      </w:tr>
      <w:tr w:rsidR="002D594D" w:rsidRPr="00D73072" w:rsidTr="00D64AFF">
        <w:trPr>
          <w:trHeight w:hRule="exact" w:val="170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73072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D73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7307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89" w:rsidRPr="00C6377D" w:rsidRDefault="00D14E89" w:rsidP="00D14E89">
            <w:pPr>
              <w:widowControl/>
              <w:numPr>
                <w:ilvl w:val="0"/>
                <w:numId w:val="29"/>
              </w:num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Dezvoltarea capacităţii de înţelegere a mesajelor orale în limba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englez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ă)</w:t>
            </w:r>
          </w:p>
          <w:p w:rsidR="00D14E89" w:rsidRPr="00C6377D" w:rsidRDefault="00D14E89" w:rsidP="00D14E89">
            <w:pPr>
              <w:widowControl/>
              <w:numPr>
                <w:ilvl w:val="0"/>
                <w:numId w:val="29"/>
              </w:num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Formarea </w:t>
            </w:r>
            <w:r w:rsidRPr="00C6377D">
              <w:rPr>
                <w:rFonts w:ascii="Times New Roman" w:hAnsi="Times New Roman" w:cs="Times New Roman"/>
                <w:sz w:val="24"/>
                <w:szCs w:val="24"/>
              </w:rPr>
              <w:sym w:font="Times New Roman" w:char="0073"/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C6377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/>
              </w:rPr>
              <w:t xml:space="preserve"> 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dezvoltarea deprinderilor specifice de redare a mesajelor orale din limba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englez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ă în limba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maghiar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ă conform cerinţelor situaţiei de comunicare</w:t>
            </w:r>
          </w:p>
          <w:p w:rsidR="00534B6A" w:rsidRPr="00D14E89" w:rsidRDefault="00D14E89" w:rsidP="00D14E89">
            <w:pPr>
              <w:pStyle w:val="ListParagraph"/>
              <w:numPr>
                <w:ilvl w:val="0"/>
                <w:numId w:val="2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14E8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Dezvoltarea competenţei de informare şi documentare terminologică</w:t>
            </w:r>
          </w:p>
        </w:tc>
      </w:tr>
    </w:tbl>
    <w:p w:rsidR="00AE7451" w:rsidRPr="00AD6415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D594D" w:rsidRPr="00AD6415" w:rsidTr="004D1113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AD6415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AD6415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033C00" w:rsidRPr="00C76B6E" w:rsidTr="00B52B69">
        <w:trPr>
          <w:trHeight w:hRule="exact" w:val="82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respiraţie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de control al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stresului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citire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rapidă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F724E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C366CC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reformulare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limbile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366C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maghiar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englez</w:t>
            </w:r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lexic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registru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limbă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):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evenimente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sociale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Exerciţii de rezumare orală a unui text sau a mai multor documente pe o temă la alegerea studentului: cultură, educaţie, evenimente internaţionale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concentrare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(shadow reading) (text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tematică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socială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memorare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ascultarea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pasaj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-un text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restituirea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imediat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lectură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articol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fond, dare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seamă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Exerciţii de memorare: urmărire audio-video a unui document  şi restituirea ideilor principale în limba ţintă (documentar, interviu)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grupare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sintetizare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ideilor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identificare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cuvintelor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cheie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textul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fapte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diverse,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articol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popularizare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ştiinţei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4E4655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</w:t>
            </w:r>
            <w:r w:rsidR="004E465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identificare</w:t>
            </w:r>
            <w:proofErr w:type="spellEnd"/>
            <w:proofErr w:type="gram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sensului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adaptare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situaţia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comunicativă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transcodare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interviu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o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personalitate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F4571E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>Exerciţii de documentare în vederea  interpretării (elaborarea de fişe tematice şi dosare terminologice, pentru diferite situaţii de interpretare)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633F85">
        <w:trPr>
          <w:trHeight w:hRule="exact" w:val="109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033C00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la prima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vedere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constituirea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fişe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tematice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prealabile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studierea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terminologiei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limbile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sursă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ţintă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analiza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ulterioară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studenţilor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: T</w:t>
            </w:r>
            <w:r w:rsidR="00633F85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urism)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033C00">
        <w:trPr>
          <w:trHeight w:hRule="exact" w:val="100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633F85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la prima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vedere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constituirea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fişe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tematice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prealabile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studierea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terminologiei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limbile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sursă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ţintă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analiza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ulterioară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studenţilor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33F85">
              <w:rPr>
                <w:rFonts w:ascii="Times New Roman" w:hAnsi="Times New Roman" w:cs="Times New Roman"/>
                <w:sz w:val="24"/>
                <w:szCs w:val="24"/>
              </w:rPr>
              <w:t>Global warming</w:t>
            </w:r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033C00">
        <w:trPr>
          <w:trHeight w:hRule="exact" w:val="106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033C00" w:rsidP="004B5592">
            <w:pPr>
              <w:widowControl/>
              <w:numPr>
                <w:ilvl w:val="0"/>
                <w:numId w:val="36"/>
              </w:numPr>
              <w:spacing w:after="0" w:line="240" w:lineRule="exact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la prima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vedere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constituirea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fişe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tematice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prealabile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studierea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terminologiei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limbile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sursă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ţintă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analiza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ulterioară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studenţilor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  <w:proofErr w:type="spellEnd"/>
            <w:r w:rsidRPr="00C6377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B5592">
              <w:rPr>
                <w:rFonts w:ascii="Times New Roman" w:hAnsi="Times New Roman" w:cs="Times New Roman"/>
                <w:sz w:val="24"/>
                <w:szCs w:val="24"/>
              </w:rPr>
              <w:t>National Geographic Documentaries</w:t>
            </w:r>
            <w:r w:rsidRPr="00C637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033C00">
        <w:trPr>
          <w:trHeight w:hRule="exact" w:val="10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4E4655" w:rsidP="00633F85">
            <w:pPr>
              <w:spacing w:after="0" w:line="240" w:lineRule="exact"/>
              <w:ind w:left="420" w:hanging="42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13. </w:t>
            </w:r>
            <w:r w:rsidR="00033C00"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Exerciţii de traducere la prima vedere, cu constituirea de fişe tematice prealabile şi studierea terminologiei în limbile sursă şi ţintă, cu analiza ulterioară a prestaţiilor studenţilor (Tema: </w:t>
            </w:r>
            <w:r w:rsidR="00633F8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EU texts, draft mintues</w:t>
            </w:r>
            <w:r w:rsidR="00033C00"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033C00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6377D" w:rsidRDefault="00321455" w:rsidP="00D90C65">
            <w:pPr>
              <w:spacing w:after="0" w:line="240" w:lineRule="exact"/>
              <w:ind w:left="420" w:hanging="4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14. </w:t>
            </w:r>
            <w:r w:rsidR="00033C00" w:rsidRPr="00C637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Exerciţii de interpretare ad-hoc urmate de analiza prestaţiilor studenţilor (simulare masă rotundă)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033C0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 xml:space="preserve">Discuții,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simulare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33C00" w:rsidRPr="00C76B6E" w:rsidTr="00ED00BB">
        <w:trPr>
          <w:trHeight w:hRule="exact"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3C00" w:rsidRPr="00C76B6E" w:rsidRDefault="00033C00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C76B6E">
              <w:rPr>
                <w:rFonts w:ascii="Times New Roman" w:eastAsia="Times New Roman" w:hAnsi="Times New Roman" w:cs="Times New Roman"/>
                <w:b/>
                <w:bCs/>
              </w:rPr>
              <w:t xml:space="preserve">8.2. 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S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6"/>
              </w:rPr>
              <w:t>m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n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</w:rPr>
              <w:t>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3C00" w:rsidRPr="00C76B6E" w:rsidRDefault="00033C00" w:rsidP="00F724E2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Me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tode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3"/>
                <w:lang w:val="ro-RO"/>
              </w:rPr>
              <w:t>p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re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3C00" w:rsidRPr="00C76B6E" w:rsidRDefault="00033C00" w:rsidP="00F724E2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033C00" w:rsidRPr="00C76B6E" w:rsidTr="00322AAA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322AAA" w:rsidP="00C76B6E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documentare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vederea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interpretării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consecutive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dosare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terminologice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politică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economie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cultură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civilizaţie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322AAA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322AAA" w:rsidP="00C76B6E">
            <w:pPr>
              <w:pStyle w:val="Norml1"/>
              <w:widowControl/>
              <w:numPr>
                <w:ilvl w:val="0"/>
                <w:numId w:val="31"/>
              </w:numPr>
              <w:ind w:left="437"/>
              <w:jc w:val="both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60576E">
              <w:rPr>
                <w:sz w:val="24"/>
                <w:szCs w:val="24"/>
                <w:lang w:val="fr-FR"/>
              </w:rPr>
              <w:t>Exerciţii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documentare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în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vederea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interpretării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consecutive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elaborarea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dosare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terminologice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>) (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politică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economie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cultură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şi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sz w:val="24"/>
                <w:szCs w:val="24"/>
                <w:lang w:val="fr-FR"/>
              </w:rPr>
              <w:t>civilizaţie</w:t>
            </w:r>
            <w:proofErr w:type="spellEnd"/>
            <w:r w:rsidRPr="0060576E">
              <w:rPr>
                <w:sz w:val="24"/>
                <w:szCs w:val="24"/>
                <w:lang w:val="fr-F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322AAA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322AAA" w:rsidP="00C76B6E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documentare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vederea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interpretării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consecutive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dosare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terminologice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 (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politică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economie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cultură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civilizaţie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C76B6E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6E1569" w:rsidRDefault="00322AAA" w:rsidP="006E1569">
            <w:pPr>
              <w:pStyle w:val="ListParagraph"/>
              <w:numPr>
                <w:ilvl w:val="0"/>
                <w:numId w:val="31"/>
              </w:numPr>
              <w:spacing w:after="0" w:line="273" w:lineRule="exact"/>
              <w:ind w:left="437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consecutivă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temă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interpretative</w:t>
            </w:r>
            <w:r w:rsidR="003904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90473">
              <w:rPr>
                <w:rFonts w:ascii="Times New Roman" w:hAnsi="Times New Roman" w:cs="Times New Roman"/>
                <w:sz w:val="24"/>
                <w:szCs w:val="24"/>
              </w:rPr>
              <w:t>texte</w:t>
            </w:r>
            <w:proofErr w:type="spellEnd"/>
            <w:r w:rsidR="00390473">
              <w:rPr>
                <w:rFonts w:ascii="Times New Roman" w:hAnsi="Times New Roman" w:cs="Times New Roman"/>
                <w:sz w:val="24"/>
                <w:szCs w:val="24"/>
              </w:rPr>
              <w:t xml:space="preserve"> media EN-HU)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C76B6E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6E1569" w:rsidRDefault="00322AAA" w:rsidP="006E1569">
            <w:pPr>
              <w:pStyle w:val="ListParagraph"/>
              <w:numPr>
                <w:ilvl w:val="0"/>
                <w:numId w:val="31"/>
              </w:numPr>
              <w:spacing w:after="0" w:line="273" w:lineRule="exact"/>
              <w:ind w:left="437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consecutivă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temă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interpretative</w:t>
            </w:r>
            <w:r w:rsidR="00390473">
              <w:rPr>
                <w:rFonts w:ascii="Times New Roman" w:hAnsi="Times New Roman" w:cs="Times New Roman"/>
                <w:sz w:val="24"/>
                <w:szCs w:val="24"/>
              </w:rPr>
              <w:t xml:space="preserve"> (text </w:t>
            </w:r>
            <w:proofErr w:type="spellStart"/>
            <w:r w:rsidR="00390473">
              <w:rPr>
                <w:rFonts w:ascii="Times New Roman" w:hAnsi="Times New Roman" w:cs="Times New Roman"/>
                <w:sz w:val="24"/>
                <w:szCs w:val="24"/>
              </w:rPr>
              <w:t>adminsitrativ</w:t>
            </w:r>
            <w:proofErr w:type="spellEnd"/>
            <w:r w:rsidR="00390473">
              <w:rPr>
                <w:rFonts w:ascii="Times New Roman" w:hAnsi="Times New Roman" w:cs="Times New Roman"/>
                <w:sz w:val="24"/>
                <w:szCs w:val="24"/>
              </w:rPr>
              <w:t xml:space="preserve"> EN-HU)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ED00B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C76B6E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322AAA" w:rsidP="00390473">
            <w:pPr>
              <w:pStyle w:val="ListParagraph"/>
              <w:numPr>
                <w:ilvl w:val="0"/>
                <w:numId w:val="31"/>
              </w:numPr>
              <w:spacing w:after="0" w:line="273" w:lineRule="exact"/>
              <w:ind w:left="437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consecutivă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temă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interpretative</w:t>
            </w:r>
            <w:r w:rsidR="00390473">
              <w:rPr>
                <w:rFonts w:ascii="Times New Roman" w:hAnsi="Times New Roman" w:cs="Times New Roman"/>
                <w:sz w:val="24"/>
                <w:szCs w:val="24"/>
              </w:rPr>
              <w:t xml:space="preserve"> (text </w:t>
            </w:r>
            <w:proofErr w:type="spellStart"/>
            <w:r w:rsidR="00390473">
              <w:rPr>
                <w:rFonts w:ascii="Times New Roman" w:hAnsi="Times New Roman" w:cs="Times New Roman"/>
                <w:sz w:val="24"/>
                <w:szCs w:val="24"/>
              </w:rPr>
              <w:t>juridic</w:t>
            </w:r>
            <w:proofErr w:type="spellEnd"/>
            <w:r w:rsidR="00390473">
              <w:rPr>
                <w:rFonts w:ascii="Times New Roman" w:hAnsi="Times New Roman" w:cs="Times New Roman"/>
                <w:sz w:val="24"/>
                <w:szCs w:val="24"/>
              </w:rPr>
              <w:t xml:space="preserve"> EN-HU)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C76B6E" w:rsidTr="00C76B6E">
        <w:trPr>
          <w:trHeight w:hRule="exact"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00" w:rsidRPr="00C76B6E" w:rsidRDefault="00322AAA" w:rsidP="002369A1">
            <w:pPr>
              <w:pStyle w:val="ListParagraph"/>
              <w:numPr>
                <w:ilvl w:val="0"/>
                <w:numId w:val="31"/>
              </w:numPr>
              <w:spacing w:after="0" w:line="273" w:lineRule="exact"/>
              <w:ind w:left="437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Exerciţii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consecutivă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temă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>prestaţiilor</w:t>
            </w:r>
            <w:proofErr w:type="spellEnd"/>
            <w:r w:rsidRPr="0060576E">
              <w:rPr>
                <w:rFonts w:ascii="Times New Roman" w:hAnsi="Times New Roman" w:cs="Times New Roman"/>
                <w:sz w:val="24"/>
                <w:szCs w:val="24"/>
              </w:rPr>
              <w:t xml:space="preserve"> interpretative</w:t>
            </w:r>
            <w:r w:rsidR="002369A1">
              <w:rPr>
                <w:rFonts w:ascii="Times New Roman" w:hAnsi="Times New Roman" w:cs="Times New Roman"/>
                <w:sz w:val="24"/>
                <w:szCs w:val="24"/>
              </w:rPr>
              <w:t xml:space="preserve"> (text technologic EN-HU)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033C00" w:rsidP="00520F31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C00" w:rsidRPr="00C76B6E" w:rsidRDefault="00322AAA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33C00" w:rsidRPr="00AD6415" w:rsidTr="007B499D">
        <w:trPr>
          <w:trHeight w:hRule="exact" w:val="5832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33C00" w:rsidRDefault="00033C00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033C00" w:rsidRDefault="00033C00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66339C" w:rsidRDefault="0066339C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</w:p>
          <w:p w:rsidR="0066339C" w:rsidRPr="0066339C" w:rsidRDefault="0066339C" w:rsidP="0066339C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39C">
              <w:rPr>
                <w:rFonts w:ascii="Times New Roman" w:hAnsi="Times New Roman" w:cs="Times New Roman"/>
                <w:i/>
                <w:sz w:val="24"/>
                <w:szCs w:val="24"/>
              </w:rPr>
              <w:t>Fordítás</w:t>
            </w:r>
            <w:proofErr w:type="spellEnd"/>
            <w:r w:rsidRPr="006633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66339C">
              <w:rPr>
                <w:rFonts w:ascii="Times New Roman" w:hAnsi="Times New Roman" w:cs="Times New Roman"/>
                <w:i/>
                <w:sz w:val="24"/>
                <w:szCs w:val="24"/>
              </w:rPr>
              <w:t>tolmácsolás</w:t>
            </w:r>
            <w:proofErr w:type="spellEnd"/>
            <w:r w:rsidRPr="006633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66339C">
              <w:rPr>
                <w:rFonts w:ascii="Times New Roman" w:hAnsi="Times New Roman" w:cs="Times New Roman"/>
                <w:i/>
                <w:sz w:val="24"/>
                <w:szCs w:val="24"/>
              </w:rPr>
              <w:t>értelmezés</w:t>
            </w:r>
            <w:proofErr w:type="spellEnd"/>
            <w:r w:rsidRPr="0066339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6339C">
              <w:rPr>
                <w:rFonts w:ascii="Times New Roman" w:hAnsi="Times New Roman" w:cs="Times New Roman"/>
                <w:sz w:val="24"/>
                <w:szCs w:val="24"/>
              </w:rPr>
              <w:t xml:space="preserve"> Budapest: </w:t>
            </w:r>
            <w:proofErr w:type="spellStart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Gondolat</w:t>
            </w:r>
            <w:proofErr w:type="spellEnd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, 2017.</w:t>
            </w:r>
          </w:p>
          <w:p w:rsidR="0066339C" w:rsidRPr="0066339C" w:rsidRDefault="0066339C" w:rsidP="0066339C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Gillies</w:t>
            </w:r>
            <w:proofErr w:type="spellEnd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 xml:space="preserve">, Andrew. </w:t>
            </w:r>
            <w:bookmarkStart w:id="0" w:name="_GoBack"/>
            <w:bookmarkEnd w:id="0"/>
            <w:r w:rsidRPr="0066339C">
              <w:rPr>
                <w:rFonts w:ascii="Times New Roman" w:hAnsi="Times New Roman" w:cs="Times New Roman"/>
                <w:i/>
                <w:sz w:val="24"/>
                <w:szCs w:val="24"/>
              </w:rPr>
              <w:t>Conference Interpreting: a Student’s Practice Book</w:t>
            </w:r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. London: Routledge, 2013.</w:t>
            </w:r>
          </w:p>
          <w:p w:rsidR="0066339C" w:rsidRPr="0066339C" w:rsidRDefault="0066339C" w:rsidP="0066339C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Gillies</w:t>
            </w:r>
            <w:proofErr w:type="spellEnd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Adrew</w:t>
            </w:r>
            <w:proofErr w:type="spellEnd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339C">
              <w:rPr>
                <w:rFonts w:ascii="Times New Roman" w:hAnsi="Times New Roman" w:cs="Times New Roman"/>
                <w:i/>
                <w:sz w:val="24"/>
                <w:szCs w:val="24"/>
              </w:rPr>
              <w:t>Note-taking for consecutive interpreting.</w:t>
            </w:r>
            <w:r w:rsidRPr="0066339C">
              <w:rPr>
                <w:rFonts w:ascii="Times New Roman" w:hAnsi="Times New Roman" w:cs="Times New Roman"/>
                <w:sz w:val="24"/>
                <w:szCs w:val="24"/>
              </w:rPr>
              <w:t xml:space="preserve"> London: Routledge, 2017.</w:t>
            </w:r>
          </w:p>
          <w:p w:rsidR="0066339C" w:rsidRPr="0066339C" w:rsidRDefault="0066339C" w:rsidP="0066339C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39C">
              <w:rPr>
                <w:rFonts w:ascii="Times New Roman" w:hAnsi="Times New Roman" w:cs="Times New Roman"/>
                <w:sz w:val="24"/>
                <w:szCs w:val="24"/>
              </w:rPr>
              <w:t xml:space="preserve">Jones, Roderick. </w:t>
            </w:r>
            <w:r w:rsidRPr="0066339C">
              <w:rPr>
                <w:rFonts w:ascii="Times New Roman" w:hAnsi="Times New Roman" w:cs="Times New Roman"/>
                <w:i/>
                <w:sz w:val="24"/>
                <w:szCs w:val="24"/>
              </w:rPr>
              <w:t>Conference Interpreting Explained</w:t>
            </w:r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. London: Routledge, 2002.</w:t>
            </w:r>
          </w:p>
          <w:p w:rsidR="0066339C" w:rsidRPr="0066339C" w:rsidRDefault="0066339C" w:rsidP="0066339C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Mikkelson</w:t>
            </w:r>
            <w:proofErr w:type="spellEnd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 xml:space="preserve">, Holly and </w:t>
            </w:r>
            <w:proofErr w:type="spellStart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Jourdenais</w:t>
            </w:r>
            <w:proofErr w:type="spellEnd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 xml:space="preserve"> Renee. </w:t>
            </w:r>
            <w:r w:rsidRPr="0066339C">
              <w:rPr>
                <w:rFonts w:ascii="Times New Roman" w:hAnsi="Times New Roman" w:cs="Times New Roman"/>
                <w:i/>
                <w:sz w:val="24"/>
                <w:szCs w:val="24"/>
              </w:rPr>
              <w:t>The Routledge Handbook of Interpreting</w:t>
            </w:r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. London: Routledge, 2015.</w:t>
            </w:r>
          </w:p>
          <w:p w:rsidR="0066339C" w:rsidRPr="0066339C" w:rsidRDefault="0066339C" w:rsidP="0066339C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Pöchakker</w:t>
            </w:r>
            <w:proofErr w:type="spellEnd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 xml:space="preserve">, Franz. </w:t>
            </w:r>
            <w:r w:rsidRPr="0066339C">
              <w:rPr>
                <w:rFonts w:ascii="Times New Roman" w:hAnsi="Times New Roman" w:cs="Times New Roman"/>
                <w:i/>
                <w:sz w:val="24"/>
                <w:szCs w:val="24"/>
              </w:rPr>
              <w:t>Introducing Interpreting Studies</w:t>
            </w:r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. London: Routledge, 2016.</w:t>
            </w:r>
          </w:p>
          <w:p w:rsidR="0066339C" w:rsidRPr="0066339C" w:rsidRDefault="0066339C" w:rsidP="0066339C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66339C">
              <w:rPr>
                <w:rFonts w:ascii="Times New Roman" w:hAnsi="Times New Roman" w:cs="Times New Roman"/>
                <w:sz w:val="24"/>
                <w:szCs w:val="24"/>
              </w:rPr>
              <w:t xml:space="preserve">Valencia, Virginia. </w:t>
            </w:r>
            <w:r w:rsidRPr="0066339C">
              <w:rPr>
                <w:rFonts w:ascii="Times New Roman" w:hAnsi="Times New Roman" w:cs="Times New Roman"/>
                <w:i/>
                <w:sz w:val="24"/>
                <w:szCs w:val="24"/>
              </w:rPr>
              <w:t>Note-taking manual: a study guide for interpreters and everyone who takes notes.</w:t>
            </w:r>
            <w:r w:rsidRPr="0066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Interpretrain</w:t>
            </w:r>
            <w:proofErr w:type="spellEnd"/>
            <w:r w:rsidRPr="0066339C">
              <w:rPr>
                <w:rFonts w:ascii="Times New Roman" w:hAnsi="Times New Roman" w:cs="Times New Roman"/>
                <w:sz w:val="24"/>
                <w:szCs w:val="24"/>
              </w:rPr>
              <w:t>. 2013.</w:t>
            </w:r>
          </w:p>
          <w:p w:rsidR="00033C00" w:rsidRPr="00C366CC" w:rsidRDefault="00033C00" w:rsidP="00C3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</w:p>
          <w:p w:rsidR="00033C00" w:rsidRDefault="00033C00" w:rsidP="001C62AA">
            <w:pPr>
              <w:pStyle w:val="Default"/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Periodice</w:t>
            </w:r>
            <w:proofErr w:type="spellEnd"/>
            <w:r>
              <w:rPr>
                <w:b/>
                <w:bCs/>
                <w:sz w:val="23"/>
                <w:szCs w:val="23"/>
              </w:rPr>
              <w:t>:</w:t>
            </w:r>
          </w:p>
          <w:p w:rsidR="00033C00" w:rsidRDefault="00033C00" w:rsidP="001C62A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33C00" w:rsidRPr="00CF0576" w:rsidRDefault="00033C00" w:rsidP="006E1569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</w:rPr>
            </w:pPr>
            <w:proofErr w:type="spellStart"/>
            <w:r w:rsidRPr="00CF0576">
              <w:rPr>
                <w:bCs/>
                <w:i/>
                <w:sz w:val="23"/>
                <w:szCs w:val="23"/>
              </w:rPr>
              <w:t>Fordítástudomány</w:t>
            </w:r>
            <w:proofErr w:type="spellEnd"/>
            <w:r w:rsidRPr="00CF0576">
              <w:rPr>
                <w:bCs/>
                <w:i/>
                <w:sz w:val="23"/>
                <w:szCs w:val="23"/>
              </w:rPr>
              <w:t xml:space="preserve">. </w:t>
            </w:r>
            <w:hyperlink r:id="rId7" w:history="1">
              <w:r w:rsidRPr="00DF5295">
                <w:rPr>
                  <w:rStyle w:val="Hyperlink"/>
                  <w:bCs/>
                  <w:i/>
                  <w:sz w:val="23"/>
                  <w:szCs w:val="23"/>
                </w:rPr>
                <w:t>http://www.elteftt.hu/hu/forditastudomany-tartalomjegyzek</w:t>
              </w:r>
            </w:hyperlink>
            <w:r>
              <w:rPr>
                <w:bCs/>
                <w:i/>
                <w:sz w:val="23"/>
                <w:szCs w:val="23"/>
              </w:rPr>
              <w:t xml:space="preserve">  </w:t>
            </w:r>
            <w:proofErr w:type="spellStart"/>
            <w:r>
              <w:rPr>
                <w:bCs/>
                <w:i/>
                <w:sz w:val="23"/>
                <w:szCs w:val="23"/>
              </w:rPr>
              <w:t>sau</w:t>
            </w:r>
            <w:proofErr w:type="spellEnd"/>
            <w:r>
              <w:rPr>
                <w:bCs/>
                <w:i/>
                <w:sz w:val="23"/>
                <w:szCs w:val="23"/>
              </w:rPr>
              <w:t xml:space="preserve"> </w:t>
            </w:r>
            <w:hyperlink r:id="rId8" w:history="1">
              <w:r w:rsidRPr="00621023">
                <w:rPr>
                  <w:rStyle w:val="Hyperlink"/>
                  <w:bCs/>
                  <w:i/>
                  <w:sz w:val="23"/>
                  <w:szCs w:val="23"/>
                </w:rPr>
                <w:t>http://alknyelvport.nytud.hu/kiadvanyok/forditastudomany/</w:t>
              </w:r>
            </w:hyperlink>
            <w:r>
              <w:rPr>
                <w:bCs/>
                <w:i/>
                <w:sz w:val="23"/>
                <w:szCs w:val="23"/>
              </w:rPr>
              <w:t xml:space="preserve"> </w:t>
            </w:r>
          </w:p>
          <w:p w:rsidR="00033C00" w:rsidRPr="00CF0576" w:rsidRDefault="00033C00" w:rsidP="00AB0873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</w:rPr>
            </w:pPr>
            <w:r w:rsidRPr="00CF0576">
              <w:rPr>
                <w:bCs/>
                <w:i/>
                <w:sz w:val="23"/>
                <w:szCs w:val="23"/>
              </w:rPr>
              <w:t xml:space="preserve">Translation </w:t>
            </w:r>
            <w:r>
              <w:rPr>
                <w:bCs/>
                <w:i/>
                <w:sz w:val="23"/>
                <w:szCs w:val="23"/>
              </w:rPr>
              <w:t>Journal</w:t>
            </w:r>
            <w:r w:rsidRPr="00CF0576">
              <w:rPr>
                <w:bCs/>
                <w:i/>
                <w:sz w:val="23"/>
                <w:szCs w:val="23"/>
              </w:rPr>
              <w:t>.</w:t>
            </w:r>
            <w:r>
              <w:rPr>
                <w:bCs/>
                <w:i/>
                <w:sz w:val="23"/>
                <w:szCs w:val="23"/>
              </w:rPr>
              <w:t xml:space="preserve"> </w:t>
            </w:r>
            <w:hyperlink r:id="rId9" w:history="1">
              <w:r w:rsidRPr="00DF5295">
                <w:rPr>
                  <w:rStyle w:val="Hyperlink"/>
                  <w:bCs/>
                  <w:i/>
                  <w:sz w:val="23"/>
                  <w:szCs w:val="23"/>
                </w:rPr>
                <w:t>https://www.translationjournal.net/</w:t>
              </w:r>
            </w:hyperlink>
            <w:r>
              <w:rPr>
                <w:bCs/>
                <w:i/>
                <w:sz w:val="23"/>
                <w:szCs w:val="23"/>
              </w:rPr>
              <w:t xml:space="preserve"> </w:t>
            </w:r>
          </w:p>
          <w:p w:rsidR="00033C00" w:rsidRDefault="00033C00" w:rsidP="001C62A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33C00" w:rsidRPr="0038026B" w:rsidRDefault="00033C00" w:rsidP="00FA7FFD">
            <w:pPr>
              <w:pStyle w:val="Default"/>
              <w:rPr>
                <w:sz w:val="23"/>
                <w:szCs w:val="23"/>
              </w:rPr>
            </w:pPr>
            <w:r w:rsidRPr="0038026B">
              <w:rPr>
                <w:sz w:val="23"/>
                <w:szCs w:val="23"/>
              </w:rPr>
              <w:t xml:space="preserve"> </w:t>
            </w:r>
          </w:p>
        </w:tc>
      </w:tr>
    </w:tbl>
    <w:p w:rsidR="002D594D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AD641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AD641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AD641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AD641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AD641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AD6415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AD6415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AD6415" w:rsidTr="006C46D0">
        <w:tc>
          <w:tcPr>
            <w:tcW w:w="10064" w:type="dxa"/>
          </w:tcPr>
          <w:p w:rsidR="006C46D0" w:rsidRPr="00AD6415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D641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AD641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AD641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AD6415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AD641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47"/>
      </w:tblGrid>
      <w:tr w:rsidR="002D594D" w:rsidRPr="00AD6415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AD64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AD6415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si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AD6415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05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spe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605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605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:rsidR="002D594D" w:rsidRPr="00605AAE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605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05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AD6415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AD6415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4C5EF9" w:rsidP="00F57768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F57768" w:rsidP="00F57768">
            <w:pPr>
              <w:spacing w:after="0" w:line="240" w:lineRule="auto"/>
              <w:ind w:left="1062" w:right="9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2D594D" w:rsidRPr="00AD6415">
        <w:trPr>
          <w:trHeight w:hRule="exact" w:val="28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10.5.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BF176B" w:rsidRDefault="00887BB6" w:rsidP="00BF17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ra</w:t>
            </w:r>
            <w:r w:rsidR="00BF176B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="00BF176B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BF176B" w:rsidRDefault="00887BB6" w:rsidP="00BF17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7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2D594D" w:rsidRPr="00BF176B" w:rsidRDefault="00887BB6" w:rsidP="0092300D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BF17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BF17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p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BF17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ic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BF176B" w:rsidRDefault="00887BB6" w:rsidP="00BF17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BF17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BF17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onș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BF17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in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BF17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BF17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ind</w:t>
            </w:r>
            <w:r w:rsidRPr="00BF17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BF17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AD6415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3A62B4" w:rsidRPr="00C6377D" w:rsidRDefault="003A62B4" w:rsidP="003A62B4">
            <w:pPr>
              <w:autoSpaceDE w:val="0"/>
              <w:autoSpaceDN w:val="0"/>
              <w:adjustRightInd w:val="0"/>
              <w:spacing w:after="0" w:line="240" w:lineRule="exac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Simularea unei prestaţii interpretative</w:t>
            </w:r>
          </w:p>
          <w:p w:rsidR="002D594D" w:rsidRPr="00AD6415" w:rsidRDefault="002D594D" w:rsidP="004C5EF9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AD6415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AD6415" w:rsidRDefault="00F57768" w:rsidP="00840A62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50</w:t>
            </w:r>
            <w:r w:rsidR="00887BB6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AD6415" w:rsidTr="002224B2">
        <w:trPr>
          <w:trHeight w:hRule="exact" w:val="3326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AD641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AD64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AD64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AD64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3A62B4" w:rsidRPr="00AB69DD" w:rsidRDefault="00D73072" w:rsidP="003A62B4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B15A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nţelegerea teoriilor şi modelelor lingvistice pentru a le aplica şi adapta în practică, folosirea adecvată a terminologiei, aplicarea cuno</w:t>
            </w:r>
            <w:r w:rsidRPr="00B15A83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B15A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B15A83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B15A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teoretice pe parcursul traducerii</w:t>
            </w:r>
            <w:r w:rsidRPr="00B15A8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 capacitatea de a înţelege şi traduce texte din limba sursă ş</w:t>
            </w:r>
            <w:r w:rsidRPr="00B15A83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B15A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="00887BB6" w:rsidRPr="00AD641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3A62B4"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Redarea orală a unui discurs scris sau oral din limba sursă în limba ţintă; utilizarea limbilor </w:t>
            </w:r>
            <w:r w:rsidR="003A6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="003A62B4"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şi </w:t>
            </w:r>
            <w:r w:rsidR="003A6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maghiar</w:t>
            </w:r>
            <w:r w:rsidR="003A62B4" w:rsidRPr="00C6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 spontan şi fluent într-o discuţie pe o anumită temă, adaptată contextului şi domeniilor profesionale vizate</w:t>
            </w:r>
          </w:p>
          <w:p w:rsidR="002224B2" w:rsidRPr="00AB69DD" w:rsidRDefault="002224B2" w:rsidP="002224B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AD6415" w:rsidRDefault="00F724E2" w:rsidP="0041176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  <w:r w:rsidR="00761E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AD6415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AD6415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AD641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semina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6905A6" w:rsidRDefault="006A2222" w:rsidP="006A2222">
      <w:pPr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</w:t>
      </w:r>
      <w:r w:rsidR="009E73B1">
        <w:rPr>
          <w:rFonts w:ascii="Times New Roman" w:hAnsi="Times New Roman" w:cs="Times New Roman"/>
          <w:lang w:val="ro-RO"/>
        </w:rPr>
        <w:t xml:space="preserve">                     </w:t>
      </w:r>
      <w:r>
        <w:rPr>
          <w:rFonts w:ascii="Times New Roman" w:hAnsi="Times New Roman" w:cs="Times New Roman"/>
          <w:lang w:val="ro-RO"/>
        </w:rPr>
        <w:t xml:space="preserve">                                     </w:t>
      </w:r>
      <w:r w:rsidR="004E398A">
        <w:rPr>
          <w:rFonts w:ascii="Times New Roman" w:hAnsi="Times New Roman" w:cs="Times New Roman"/>
          <w:lang w:val="ro-RO"/>
        </w:rPr>
        <w:t>Conf</w:t>
      </w:r>
      <w:r w:rsidRPr="006905A6">
        <w:rPr>
          <w:rFonts w:ascii="Times New Roman" w:hAnsi="Times New Roman" w:cs="Times New Roman"/>
          <w:lang w:val="ro-RO"/>
        </w:rPr>
        <w:t xml:space="preserve">. Univ. dr. </w:t>
      </w:r>
      <w:proofErr w:type="spellStart"/>
      <w:r w:rsidRPr="006905A6">
        <w:rPr>
          <w:rFonts w:ascii="Times New Roman" w:hAnsi="Times New Roman" w:cs="Times New Roman"/>
          <w:lang w:val="ro-RO"/>
        </w:rPr>
        <w:t>Bökös</w:t>
      </w:r>
      <w:proofErr w:type="spellEnd"/>
      <w:r w:rsidRPr="006905A6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6905A6">
        <w:rPr>
          <w:rFonts w:ascii="Times New Roman" w:hAnsi="Times New Roman" w:cs="Times New Roman"/>
          <w:lang w:val="ro-RO"/>
        </w:rPr>
        <w:t>Borbála</w:t>
      </w:r>
      <w:proofErr w:type="spellEnd"/>
      <w:r>
        <w:rPr>
          <w:rFonts w:ascii="Times New Roman" w:hAnsi="Times New Roman" w:cs="Times New Roman"/>
          <w:lang w:val="ro-RO"/>
        </w:rPr>
        <w:t xml:space="preserve">                  </w:t>
      </w:r>
      <w:r w:rsidR="004E398A">
        <w:rPr>
          <w:rFonts w:ascii="Times New Roman" w:hAnsi="Times New Roman" w:cs="Times New Roman"/>
          <w:lang w:val="ro-RO"/>
        </w:rPr>
        <w:t>Conf</w:t>
      </w:r>
      <w:r w:rsidR="004C5EF9" w:rsidRPr="006905A6">
        <w:rPr>
          <w:rFonts w:ascii="Times New Roman" w:hAnsi="Times New Roman" w:cs="Times New Roman"/>
          <w:lang w:val="ro-RO"/>
        </w:rPr>
        <w:t xml:space="preserve">. Univ. dr. </w:t>
      </w:r>
      <w:proofErr w:type="spellStart"/>
      <w:r w:rsidR="004C5EF9" w:rsidRPr="006905A6">
        <w:rPr>
          <w:rFonts w:ascii="Times New Roman" w:hAnsi="Times New Roman" w:cs="Times New Roman"/>
          <w:lang w:val="ro-RO"/>
        </w:rPr>
        <w:t>Bökös</w:t>
      </w:r>
      <w:proofErr w:type="spellEnd"/>
      <w:r w:rsidR="004C5EF9" w:rsidRPr="006905A6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4C5EF9" w:rsidRPr="006905A6">
        <w:rPr>
          <w:rFonts w:ascii="Times New Roman" w:hAnsi="Times New Roman" w:cs="Times New Roman"/>
          <w:lang w:val="ro-RO"/>
        </w:rPr>
        <w:t>Borbála</w:t>
      </w:r>
      <w:proofErr w:type="spellEnd"/>
    </w:p>
    <w:p w:rsidR="00F724E2" w:rsidRPr="00AD6415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AD641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AD6415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AD6415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AD641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AD641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AD6415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AD641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AD6415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AD641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AD6415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6905A6" w:rsidRDefault="009E73B1" w:rsidP="006A2222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  </w:t>
      </w:r>
      <w:r w:rsidR="006A2222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</w:t>
      </w:r>
      <w:r w:rsidR="004E398A">
        <w:rPr>
          <w:rFonts w:ascii="Times New Roman" w:hAnsi="Times New Roman" w:cs="Times New Roman"/>
          <w:lang w:val="ro-RO"/>
        </w:rPr>
        <w:t xml:space="preserve">Lect. Univ. dr. </w:t>
      </w:r>
      <w:proofErr w:type="spellStart"/>
      <w:r w:rsidR="004E398A">
        <w:rPr>
          <w:rFonts w:ascii="Times New Roman" w:hAnsi="Times New Roman" w:cs="Times New Roman"/>
          <w:lang w:val="ro-RO"/>
        </w:rPr>
        <w:t>Antal-Fórizs</w:t>
      </w:r>
      <w:proofErr w:type="spellEnd"/>
      <w:r w:rsidR="004E398A">
        <w:rPr>
          <w:rFonts w:ascii="Times New Roman" w:hAnsi="Times New Roman" w:cs="Times New Roman"/>
          <w:lang w:val="ro-RO"/>
        </w:rPr>
        <w:t xml:space="preserve"> Ioan James</w:t>
      </w:r>
    </w:p>
    <w:p w:rsidR="006A2222" w:rsidRPr="00AD6415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AD6415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C83"/>
    <w:multiLevelType w:val="hybridMultilevel"/>
    <w:tmpl w:val="03CA98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">
    <w:nsid w:val="09997166"/>
    <w:multiLevelType w:val="hybridMultilevel"/>
    <w:tmpl w:val="53229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91AD0"/>
    <w:multiLevelType w:val="hybridMultilevel"/>
    <w:tmpl w:val="2B92CDA2"/>
    <w:lvl w:ilvl="0" w:tplc="A8BE080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517B9F"/>
    <w:multiLevelType w:val="hybridMultilevel"/>
    <w:tmpl w:val="C4E29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A75893"/>
    <w:multiLevelType w:val="hybridMultilevel"/>
    <w:tmpl w:val="72BE6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6C22D9"/>
    <w:multiLevelType w:val="hybridMultilevel"/>
    <w:tmpl w:val="18B062F8"/>
    <w:lvl w:ilvl="0" w:tplc="E63E90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5A38"/>
    <w:multiLevelType w:val="hybridMultilevel"/>
    <w:tmpl w:val="C480F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>
    <w:nsid w:val="328260CB"/>
    <w:multiLevelType w:val="hybridMultilevel"/>
    <w:tmpl w:val="2454FB9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5A29A6"/>
    <w:multiLevelType w:val="hybridMultilevel"/>
    <w:tmpl w:val="D79E7D6C"/>
    <w:lvl w:ilvl="0" w:tplc="9E1AD5E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7">
    <w:nsid w:val="35287630"/>
    <w:multiLevelType w:val="hybridMultilevel"/>
    <w:tmpl w:val="C0DA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9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67AD7"/>
    <w:multiLevelType w:val="hybridMultilevel"/>
    <w:tmpl w:val="98CC4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A443A8"/>
    <w:multiLevelType w:val="hybridMultilevel"/>
    <w:tmpl w:val="689A73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3E12CB"/>
    <w:multiLevelType w:val="hybridMultilevel"/>
    <w:tmpl w:val="386856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5">
    <w:nsid w:val="51631A34"/>
    <w:multiLevelType w:val="hybridMultilevel"/>
    <w:tmpl w:val="E064FCBC"/>
    <w:lvl w:ilvl="0" w:tplc="04090005">
      <w:start w:val="1"/>
      <w:numFmt w:val="bullet"/>
      <w:lvlText w:val=""/>
      <w:lvlJc w:val="left"/>
      <w:pPr>
        <w:ind w:left="1604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23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26">
    <w:nsid w:val="54767FD6"/>
    <w:multiLevelType w:val="hybridMultilevel"/>
    <w:tmpl w:val="357086B4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7">
    <w:nsid w:val="566B191E"/>
    <w:multiLevelType w:val="hybridMultilevel"/>
    <w:tmpl w:val="35A8F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45219"/>
    <w:multiLevelType w:val="hybridMultilevel"/>
    <w:tmpl w:val="B73038E2"/>
    <w:lvl w:ilvl="0" w:tplc="C010B4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3">
    <w:nsid w:val="66C9713B"/>
    <w:multiLevelType w:val="hybridMultilevel"/>
    <w:tmpl w:val="4C24917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73A6E91"/>
    <w:multiLevelType w:val="hybridMultilevel"/>
    <w:tmpl w:val="217A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E96199"/>
    <w:multiLevelType w:val="hybridMultilevel"/>
    <w:tmpl w:val="EF567792"/>
    <w:lvl w:ilvl="0" w:tplc="A7B68EC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7">
    <w:nsid w:val="6F98759B"/>
    <w:multiLevelType w:val="hybridMultilevel"/>
    <w:tmpl w:val="F732E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11711E"/>
    <w:multiLevelType w:val="hybridMultilevel"/>
    <w:tmpl w:val="C2502DF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9">
    <w:nsid w:val="790C245F"/>
    <w:multiLevelType w:val="hybridMultilevel"/>
    <w:tmpl w:val="B1FEE6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5B1BA7"/>
    <w:multiLevelType w:val="hybridMultilevel"/>
    <w:tmpl w:val="280A6B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29"/>
  </w:num>
  <w:num w:numId="4">
    <w:abstractNumId w:val="1"/>
  </w:num>
  <w:num w:numId="5">
    <w:abstractNumId w:val="30"/>
  </w:num>
  <w:num w:numId="6">
    <w:abstractNumId w:val="19"/>
  </w:num>
  <w:num w:numId="7">
    <w:abstractNumId w:val="34"/>
  </w:num>
  <w:num w:numId="8">
    <w:abstractNumId w:val="18"/>
  </w:num>
  <w:num w:numId="9">
    <w:abstractNumId w:val="21"/>
  </w:num>
  <w:num w:numId="10">
    <w:abstractNumId w:val="26"/>
  </w:num>
  <w:num w:numId="11">
    <w:abstractNumId w:val="28"/>
  </w:num>
  <w:num w:numId="12">
    <w:abstractNumId w:val="32"/>
  </w:num>
  <w:num w:numId="13">
    <w:abstractNumId w:val="12"/>
  </w:num>
  <w:num w:numId="14">
    <w:abstractNumId w:val="14"/>
  </w:num>
  <w:num w:numId="15">
    <w:abstractNumId w:val="17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8"/>
  </w:num>
  <w:num w:numId="19">
    <w:abstractNumId w:val="5"/>
  </w:num>
  <w:num w:numId="20">
    <w:abstractNumId w:val="11"/>
  </w:num>
  <w:num w:numId="21">
    <w:abstractNumId w:val="39"/>
  </w:num>
  <w:num w:numId="22">
    <w:abstractNumId w:val="16"/>
  </w:num>
  <w:num w:numId="23">
    <w:abstractNumId w:val="40"/>
  </w:num>
  <w:num w:numId="24">
    <w:abstractNumId w:val="2"/>
  </w:num>
  <w:num w:numId="25">
    <w:abstractNumId w:val="4"/>
  </w:num>
  <w:num w:numId="26">
    <w:abstractNumId w:val="20"/>
  </w:num>
  <w:num w:numId="27">
    <w:abstractNumId w:val="6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23"/>
  </w:num>
  <w:num w:numId="31">
    <w:abstractNumId w:val="27"/>
  </w:num>
  <w:num w:numId="32">
    <w:abstractNumId w:val="35"/>
  </w:num>
  <w:num w:numId="33">
    <w:abstractNumId w:val="36"/>
  </w:num>
  <w:num w:numId="34">
    <w:abstractNumId w:val="25"/>
  </w:num>
  <w:num w:numId="35">
    <w:abstractNumId w:val="13"/>
  </w:num>
  <w:num w:numId="36">
    <w:abstractNumId w:val="15"/>
  </w:num>
  <w:num w:numId="37">
    <w:abstractNumId w:val="33"/>
  </w:num>
  <w:num w:numId="38">
    <w:abstractNumId w:val="22"/>
  </w:num>
  <w:num w:numId="39">
    <w:abstractNumId w:val="3"/>
  </w:num>
  <w:num w:numId="40">
    <w:abstractNumId w:val="9"/>
  </w:num>
  <w:num w:numId="41">
    <w:abstractNumId w:val="0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D"/>
    <w:rsid w:val="00007564"/>
    <w:rsid w:val="00007883"/>
    <w:rsid w:val="0002257C"/>
    <w:rsid w:val="0002455F"/>
    <w:rsid w:val="00032A29"/>
    <w:rsid w:val="00033C00"/>
    <w:rsid w:val="000444CC"/>
    <w:rsid w:val="0007731D"/>
    <w:rsid w:val="00082780"/>
    <w:rsid w:val="00084D4E"/>
    <w:rsid w:val="000906D2"/>
    <w:rsid w:val="000A27AF"/>
    <w:rsid w:val="000C2A07"/>
    <w:rsid w:val="000D3E81"/>
    <w:rsid w:val="000E0672"/>
    <w:rsid w:val="001127C8"/>
    <w:rsid w:val="00113412"/>
    <w:rsid w:val="00143233"/>
    <w:rsid w:val="00165982"/>
    <w:rsid w:val="00194E08"/>
    <w:rsid w:val="001B1A72"/>
    <w:rsid w:val="001C5D1F"/>
    <w:rsid w:val="001C62AA"/>
    <w:rsid w:val="001D626D"/>
    <w:rsid w:val="001F1DBA"/>
    <w:rsid w:val="002012EF"/>
    <w:rsid w:val="00202AB8"/>
    <w:rsid w:val="002224B2"/>
    <w:rsid w:val="00223B71"/>
    <w:rsid w:val="002369A1"/>
    <w:rsid w:val="00265F68"/>
    <w:rsid w:val="0029326A"/>
    <w:rsid w:val="0029496E"/>
    <w:rsid w:val="002C43DC"/>
    <w:rsid w:val="002C4579"/>
    <w:rsid w:val="002D594D"/>
    <w:rsid w:val="00316770"/>
    <w:rsid w:val="0032135F"/>
    <w:rsid w:val="00321455"/>
    <w:rsid w:val="00322AAA"/>
    <w:rsid w:val="00347089"/>
    <w:rsid w:val="00357C30"/>
    <w:rsid w:val="00373229"/>
    <w:rsid w:val="0038026B"/>
    <w:rsid w:val="00381552"/>
    <w:rsid w:val="00381705"/>
    <w:rsid w:val="00385C50"/>
    <w:rsid w:val="00390473"/>
    <w:rsid w:val="003A62B4"/>
    <w:rsid w:val="003C277B"/>
    <w:rsid w:val="003D0E36"/>
    <w:rsid w:val="003D0F47"/>
    <w:rsid w:val="003D6D1E"/>
    <w:rsid w:val="003F0441"/>
    <w:rsid w:val="00411762"/>
    <w:rsid w:val="004204A8"/>
    <w:rsid w:val="004219CB"/>
    <w:rsid w:val="00450B50"/>
    <w:rsid w:val="00450CAC"/>
    <w:rsid w:val="00451A2F"/>
    <w:rsid w:val="00455BBA"/>
    <w:rsid w:val="00460F38"/>
    <w:rsid w:val="004737D5"/>
    <w:rsid w:val="004754EA"/>
    <w:rsid w:val="00486464"/>
    <w:rsid w:val="0049283A"/>
    <w:rsid w:val="004A1AEB"/>
    <w:rsid w:val="004B5592"/>
    <w:rsid w:val="004C22A1"/>
    <w:rsid w:val="004C5EF9"/>
    <w:rsid w:val="004D1113"/>
    <w:rsid w:val="004D3C02"/>
    <w:rsid w:val="004D548A"/>
    <w:rsid w:val="004E398A"/>
    <w:rsid w:val="004E4655"/>
    <w:rsid w:val="004F33DE"/>
    <w:rsid w:val="00500FD0"/>
    <w:rsid w:val="005042AB"/>
    <w:rsid w:val="0051659A"/>
    <w:rsid w:val="0053306D"/>
    <w:rsid w:val="00533869"/>
    <w:rsid w:val="00534B6A"/>
    <w:rsid w:val="00537F02"/>
    <w:rsid w:val="00560D92"/>
    <w:rsid w:val="00563D9B"/>
    <w:rsid w:val="00574420"/>
    <w:rsid w:val="0058540F"/>
    <w:rsid w:val="005966E4"/>
    <w:rsid w:val="005A247C"/>
    <w:rsid w:val="005C31F4"/>
    <w:rsid w:val="005C3F47"/>
    <w:rsid w:val="005C52DD"/>
    <w:rsid w:val="005D1274"/>
    <w:rsid w:val="00605AAE"/>
    <w:rsid w:val="0061146F"/>
    <w:rsid w:val="0061239C"/>
    <w:rsid w:val="00624033"/>
    <w:rsid w:val="00633F85"/>
    <w:rsid w:val="00653B7E"/>
    <w:rsid w:val="0066339C"/>
    <w:rsid w:val="0066420B"/>
    <w:rsid w:val="006A2222"/>
    <w:rsid w:val="006C149F"/>
    <w:rsid w:val="006C46D0"/>
    <w:rsid w:val="006D6721"/>
    <w:rsid w:val="006E1569"/>
    <w:rsid w:val="006E3745"/>
    <w:rsid w:val="00733082"/>
    <w:rsid w:val="00746C55"/>
    <w:rsid w:val="007525BA"/>
    <w:rsid w:val="00754160"/>
    <w:rsid w:val="00761EE2"/>
    <w:rsid w:val="00784A7F"/>
    <w:rsid w:val="0078618A"/>
    <w:rsid w:val="007A06EB"/>
    <w:rsid w:val="007A0E4E"/>
    <w:rsid w:val="007A1432"/>
    <w:rsid w:val="007B037F"/>
    <w:rsid w:val="007B499D"/>
    <w:rsid w:val="007C7ED2"/>
    <w:rsid w:val="007D13E8"/>
    <w:rsid w:val="007D5104"/>
    <w:rsid w:val="007E5A75"/>
    <w:rsid w:val="00806C4E"/>
    <w:rsid w:val="008200BC"/>
    <w:rsid w:val="008227BA"/>
    <w:rsid w:val="00840A62"/>
    <w:rsid w:val="00861256"/>
    <w:rsid w:val="00882D85"/>
    <w:rsid w:val="00887BB6"/>
    <w:rsid w:val="00893092"/>
    <w:rsid w:val="008B1C47"/>
    <w:rsid w:val="008C23EB"/>
    <w:rsid w:val="008D03A1"/>
    <w:rsid w:val="00910C6A"/>
    <w:rsid w:val="0092300D"/>
    <w:rsid w:val="0094542F"/>
    <w:rsid w:val="00962536"/>
    <w:rsid w:val="00981723"/>
    <w:rsid w:val="00981EBF"/>
    <w:rsid w:val="00985521"/>
    <w:rsid w:val="00987489"/>
    <w:rsid w:val="009C274E"/>
    <w:rsid w:val="009D2FFC"/>
    <w:rsid w:val="009D3DD1"/>
    <w:rsid w:val="009E73B1"/>
    <w:rsid w:val="009F02F4"/>
    <w:rsid w:val="00A074AD"/>
    <w:rsid w:val="00A2234F"/>
    <w:rsid w:val="00A303B3"/>
    <w:rsid w:val="00A36816"/>
    <w:rsid w:val="00A41EA3"/>
    <w:rsid w:val="00A56CCB"/>
    <w:rsid w:val="00A72159"/>
    <w:rsid w:val="00A74D08"/>
    <w:rsid w:val="00A760A0"/>
    <w:rsid w:val="00A92D03"/>
    <w:rsid w:val="00A94C62"/>
    <w:rsid w:val="00A94D75"/>
    <w:rsid w:val="00AA0854"/>
    <w:rsid w:val="00AB0873"/>
    <w:rsid w:val="00AB3730"/>
    <w:rsid w:val="00AB69DD"/>
    <w:rsid w:val="00AC664D"/>
    <w:rsid w:val="00AD6415"/>
    <w:rsid w:val="00AE313B"/>
    <w:rsid w:val="00AE7451"/>
    <w:rsid w:val="00AF0E76"/>
    <w:rsid w:val="00AF168E"/>
    <w:rsid w:val="00AF60AD"/>
    <w:rsid w:val="00B0311E"/>
    <w:rsid w:val="00B068D3"/>
    <w:rsid w:val="00B106BE"/>
    <w:rsid w:val="00B15B87"/>
    <w:rsid w:val="00B2784E"/>
    <w:rsid w:val="00B32A18"/>
    <w:rsid w:val="00B35FB5"/>
    <w:rsid w:val="00B421AD"/>
    <w:rsid w:val="00B4751E"/>
    <w:rsid w:val="00B52287"/>
    <w:rsid w:val="00B71AA8"/>
    <w:rsid w:val="00B74CB8"/>
    <w:rsid w:val="00B90C5E"/>
    <w:rsid w:val="00B95BFF"/>
    <w:rsid w:val="00BB01CF"/>
    <w:rsid w:val="00BC0828"/>
    <w:rsid w:val="00BD4F24"/>
    <w:rsid w:val="00BF176B"/>
    <w:rsid w:val="00BF21A0"/>
    <w:rsid w:val="00BF4006"/>
    <w:rsid w:val="00BF643D"/>
    <w:rsid w:val="00C06E9A"/>
    <w:rsid w:val="00C15B27"/>
    <w:rsid w:val="00C16267"/>
    <w:rsid w:val="00C2333D"/>
    <w:rsid w:val="00C366CC"/>
    <w:rsid w:val="00C416EE"/>
    <w:rsid w:val="00C56F47"/>
    <w:rsid w:val="00C62814"/>
    <w:rsid w:val="00C62B12"/>
    <w:rsid w:val="00C75A57"/>
    <w:rsid w:val="00C76B6E"/>
    <w:rsid w:val="00C8552D"/>
    <w:rsid w:val="00C87EE5"/>
    <w:rsid w:val="00C9708B"/>
    <w:rsid w:val="00CA3444"/>
    <w:rsid w:val="00CB14F9"/>
    <w:rsid w:val="00CC2D39"/>
    <w:rsid w:val="00CC7019"/>
    <w:rsid w:val="00CD33EE"/>
    <w:rsid w:val="00CD7E99"/>
    <w:rsid w:val="00CF0576"/>
    <w:rsid w:val="00CF4312"/>
    <w:rsid w:val="00D14E89"/>
    <w:rsid w:val="00D305AF"/>
    <w:rsid w:val="00D31EBB"/>
    <w:rsid w:val="00D422A2"/>
    <w:rsid w:val="00D63F7F"/>
    <w:rsid w:val="00D64AFF"/>
    <w:rsid w:val="00D70945"/>
    <w:rsid w:val="00D73054"/>
    <w:rsid w:val="00D73072"/>
    <w:rsid w:val="00D91A1A"/>
    <w:rsid w:val="00DB1000"/>
    <w:rsid w:val="00DD5305"/>
    <w:rsid w:val="00E03E82"/>
    <w:rsid w:val="00E0408C"/>
    <w:rsid w:val="00E11C37"/>
    <w:rsid w:val="00E11E35"/>
    <w:rsid w:val="00E158CB"/>
    <w:rsid w:val="00E200A6"/>
    <w:rsid w:val="00E50672"/>
    <w:rsid w:val="00E752DC"/>
    <w:rsid w:val="00E84FD7"/>
    <w:rsid w:val="00EA6833"/>
    <w:rsid w:val="00EB4AB8"/>
    <w:rsid w:val="00EC48C9"/>
    <w:rsid w:val="00ED00BB"/>
    <w:rsid w:val="00ED0C31"/>
    <w:rsid w:val="00ED6666"/>
    <w:rsid w:val="00EF2BBD"/>
    <w:rsid w:val="00F05F9B"/>
    <w:rsid w:val="00F1786F"/>
    <w:rsid w:val="00F20586"/>
    <w:rsid w:val="00F26585"/>
    <w:rsid w:val="00F33877"/>
    <w:rsid w:val="00F4571E"/>
    <w:rsid w:val="00F57768"/>
    <w:rsid w:val="00F712DB"/>
    <w:rsid w:val="00F724E2"/>
    <w:rsid w:val="00F72B37"/>
    <w:rsid w:val="00F86D22"/>
    <w:rsid w:val="00FA07F7"/>
    <w:rsid w:val="00FA3128"/>
    <w:rsid w:val="00FA7FFD"/>
    <w:rsid w:val="00FB2A45"/>
    <w:rsid w:val="00FB6FF2"/>
    <w:rsid w:val="00FD1A58"/>
    <w:rsid w:val="00FE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9"/>
    <w:qFormat/>
    <w:rsid w:val="001127C8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1127C8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FB2A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9"/>
    <w:qFormat/>
    <w:rsid w:val="001127C8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1127C8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FB2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knyelvport.nytud.hu/kiadvanyok/forditastudomany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lteftt.hu/hu/forditastudomany-tartalomjegyz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translationjournal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4C069-7343-4A75-B513-6148C1990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1645</Words>
  <Characters>9383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211</cp:revision>
  <cp:lastPrinted>2015-09-15T13:52:00Z</cp:lastPrinted>
  <dcterms:created xsi:type="dcterms:W3CDTF">2018-08-04T07:10:00Z</dcterms:created>
  <dcterms:modified xsi:type="dcterms:W3CDTF">2024-10-28T17:52:00Z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